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5685E" w14:textId="77777777" w:rsidR="001404E6" w:rsidRDefault="001404E6"/>
    <w:p w14:paraId="0814A489" w14:textId="77777777" w:rsidR="001404E6" w:rsidRDefault="001404E6"/>
    <w:p w14:paraId="5897BA03" w14:textId="77777777" w:rsidR="001404E6" w:rsidRDefault="001404E6"/>
    <w:p w14:paraId="425E3B05" w14:textId="77777777" w:rsidR="001404E6" w:rsidRDefault="001404E6"/>
    <w:p w14:paraId="26CDC167" w14:textId="77777777" w:rsidR="001404E6" w:rsidRDefault="001404E6"/>
    <w:p w14:paraId="02D87F33" w14:textId="77777777" w:rsidR="001404E6" w:rsidRDefault="001404E6"/>
    <w:p w14:paraId="487F0FB4" w14:textId="77777777" w:rsidR="001404E6" w:rsidRDefault="001404E6"/>
    <w:p w14:paraId="4B78E555" w14:textId="77777777" w:rsidR="001404E6" w:rsidRDefault="001404E6"/>
    <w:p w14:paraId="1C953C73" w14:textId="77777777" w:rsidR="001404E6" w:rsidRDefault="001404E6"/>
    <w:p w14:paraId="24C91F47" w14:textId="21F28386" w:rsidR="003117CB" w:rsidRDefault="001404E6" w:rsidP="001404E6">
      <w:r>
        <w:t xml:space="preserve">Agenda </w:t>
      </w:r>
      <w:r>
        <w:rPr>
          <w:noProof/>
          <w:sz w:val="19"/>
        </w:rPr>
        <w:drawing>
          <wp:anchor distT="0" distB="0" distL="114300" distR="114300" simplePos="0" relativeHeight="251658240" behindDoc="0" locked="0" layoutInCell="1" allowOverlap="1" wp14:anchorId="60472FBA" wp14:editId="76ED850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378835" cy="14014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-Light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835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4700A0" w14:textId="4EEC4239" w:rsidR="001404E6" w:rsidRDefault="001404E6">
      <w:r>
        <w:t>I-Light Network Advisory Council (NAC)</w:t>
      </w:r>
    </w:p>
    <w:p w14:paraId="58B55BC6" w14:textId="093E8334" w:rsidR="001404E6" w:rsidRDefault="001404E6">
      <w:r>
        <w:t>January 15, 2020</w:t>
      </w:r>
    </w:p>
    <w:p w14:paraId="3E3C1152" w14:textId="21714FCE" w:rsidR="001404E6" w:rsidRDefault="001404E6"/>
    <w:p w14:paraId="130F6396" w14:textId="463C3346" w:rsidR="001404E6" w:rsidRDefault="001404E6">
      <w:r>
        <w:t xml:space="preserve">Attendees:  David King, Ryan </w:t>
      </w:r>
      <w:proofErr w:type="spellStart"/>
      <w:r>
        <w:t>Blastick</w:t>
      </w:r>
      <w:proofErr w:type="spellEnd"/>
      <w:r>
        <w:t xml:space="preserve">, Brendan Post, Dave </w:t>
      </w:r>
      <w:proofErr w:type="spellStart"/>
      <w:r>
        <w:t>Jent</w:t>
      </w:r>
      <w:proofErr w:type="spellEnd"/>
      <w:r>
        <w:t xml:space="preserve">, Larry Stoffel, Marianne </w:t>
      </w:r>
      <w:proofErr w:type="gramStart"/>
      <w:r>
        <w:t>Chitwood,  Becky</w:t>
      </w:r>
      <w:proofErr w:type="gramEnd"/>
      <w:r>
        <w:t xml:space="preserve"> Markland, Tom Johnson, Alice Jackson, Caroline Weilhamer</w:t>
      </w:r>
    </w:p>
    <w:p w14:paraId="0E87DC40" w14:textId="0D19323C" w:rsidR="001404E6" w:rsidRDefault="001404E6"/>
    <w:p w14:paraId="4438895A" w14:textId="3A0EE2AE" w:rsidR="007C7657" w:rsidRDefault="007C7657" w:rsidP="00091FAC">
      <w:pPr>
        <w:ind w:firstLine="0"/>
      </w:pPr>
      <w:r>
        <w:t xml:space="preserve">Action items from last month’s meeting and where </w:t>
      </w:r>
      <w:r w:rsidR="00644959">
        <w:t xml:space="preserve">the item stands:  </w:t>
      </w:r>
    </w:p>
    <w:p w14:paraId="681AED46" w14:textId="450D1F27" w:rsidR="008C4104" w:rsidRDefault="008C4104" w:rsidP="008C4104">
      <w:pPr>
        <w:pStyle w:val="ListParagraph"/>
        <w:numPr>
          <w:ilvl w:val="0"/>
          <w:numId w:val="1"/>
        </w:numPr>
      </w:pPr>
      <w:r>
        <w:t xml:space="preserve">Readily available cloud </w:t>
      </w:r>
      <w:r w:rsidR="0093154A">
        <w:t>connectivity information on the website is in information gathering and will be placed on I-Light website in the coming month.</w:t>
      </w:r>
    </w:p>
    <w:p w14:paraId="237105B8" w14:textId="5A0C11A1" w:rsidR="0093154A" w:rsidRDefault="0093154A" w:rsidP="008C4104">
      <w:pPr>
        <w:pStyle w:val="ListParagraph"/>
        <w:numPr>
          <w:ilvl w:val="0"/>
          <w:numId w:val="1"/>
        </w:numPr>
      </w:pPr>
      <w:r>
        <w:t>Webinar will be held in the coming weeks on a local Cloud provider- US Signal.</w:t>
      </w:r>
    </w:p>
    <w:p w14:paraId="1C0D224F" w14:textId="75979B15" w:rsidR="0093154A" w:rsidRDefault="0093154A" w:rsidP="008C4104">
      <w:pPr>
        <w:pStyle w:val="ListParagraph"/>
        <w:numPr>
          <w:ilvl w:val="0"/>
          <w:numId w:val="1"/>
        </w:numPr>
      </w:pPr>
      <w:r>
        <w:t>ESPORTS connectivity to providers is being researched by Tom Johnson and information and questions to share and gather at meeting.</w:t>
      </w:r>
    </w:p>
    <w:p w14:paraId="54257295" w14:textId="27F39223" w:rsidR="0093154A" w:rsidRDefault="0093154A" w:rsidP="008C4104">
      <w:pPr>
        <w:pStyle w:val="ListParagraph"/>
        <w:numPr>
          <w:ilvl w:val="0"/>
          <w:numId w:val="1"/>
        </w:numPr>
      </w:pPr>
      <w:r>
        <w:t xml:space="preserve">NSF inquiry on what parts of the solicitation are applicable to I-light members still ongoing.  The information gathered will need to be used for the next solicitation as the current one is due January 21.  A section of the website will be dedicated to NSF activity for our members.  </w:t>
      </w:r>
    </w:p>
    <w:p w14:paraId="463A099A" w14:textId="02E8CF1D" w:rsidR="0093154A" w:rsidRDefault="0093154A" w:rsidP="008C4104">
      <w:pPr>
        <w:pStyle w:val="ListParagraph"/>
        <w:numPr>
          <w:ilvl w:val="0"/>
          <w:numId w:val="1"/>
        </w:numPr>
      </w:pPr>
      <w:r>
        <w:t>Carahsoft VMWare webinar was hosted by the Quilt January 14 and a recording will be shared.  If the NAC feels a detailed webinar for I-Light Members only would be better suited for our community, one will be set up.</w:t>
      </w:r>
    </w:p>
    <w:p w14:paraId="385E3D23" w14:textId="5C82EF90" w:rsidR="0093154A" w:rsidRDefault="0093154A" w:rsidP="008C4104">
      <w:pPr>
        <w:pStyle w:val="ListParagraph"/>
        <w:numPr>
          <w:ilvl w:val="0"/>
          <w:numId w:val="1"/>
        </w:numPr>
      </w:pPr>
      <w:proofErr w:type="spellStart"/>
      <w:r>
        <w:t>EduROAM</w:t>
      </w:r>
      <w:proofErr w:type="spellEnd"/>
      <w:r>
        <w:t xml:space="preserve"> will be supported by I-Light to help members turn up </w:t>
      </w:r>
      <w:proofErr w:type="spellStart"/>
      <w:r>
        <w:t>EduROAM</w:t>
      </w:r>
      <w:proofErr w:type="spellEnd"/>
      <w:r w:rsidR="00091FAC">
        <w:t xml:space="preserve"> on their campus</w:t>
      </w:r>
      <w:r>
        <w:t>.  Details to come forward.</w:t>
      </w:r>
    </w:p>
    <w:p w14:paraId="24C55E8B" w14:textId="7DC0D5A3" w:rsidR="0093154A" w:rsidRDefault="0093154A" w:rsidP="008C4104">
      <w:pPr>
        <w:pStyle w:val="ListParagraph"/>
        <w:numPr>
          <w:ilvl w:val="0"/>
          <w:numId w:val="1"/>
        </w:numPr>
      </w:pPr>
      <w:r>
        <w:t xml:space="preserve">Inquiry into REN ISAC and </w:t>
      </w:r>
      <w:proofErr w:type="spellStart"/>
      <w:r>
        <w:t>OmniSOC</w:t>
      </w:r>
      <w:proofErr w:type="spellEnd"/>
      <w:r>
        <w:t xml:space="preserve"> pending response.</w:t>
      </w:r>
    </w:p>
    <w:p w14:paraId="72589A8E" w14:textId="4C2E361E" w:rsidR="0093154A" w:rsidRDefault="0093154A" w:rsidP="00091FAC">
      <w:pPr>
        <w:ind w:firstLine="0"/>
      </w:pPr>
    </w:p>
    <w:p w14:paraId="23DEF28B" w14:textId="271D5B81" w:rsidR="0093154A" w:rsidRPr="00091FAC" w:rsidRDefault="0093154A" w:rsidP="00091FAC">
      <w:pPr>
        <w:jc w:val="center"/>
        <w:rPr>
          <w:b/>
          <w:bCs/>
        </w:rPr>
      </w:pPr>
      <w:bookmarkStart w:id="0" w:name="_GoBack"/>
      <w:r w:rsidRPr="00091FAC">
        <w:rPr>
          <w:b/>
          <w:bCs/>
        </w:rPr>
        <w:t>Discussion Items</w:t>
      </w:r>
    </w:p>
    <w:bookmarkEnd w:id="0"/>
    <w:p w14:paraId="7422AF66" w14:textId="5A0E2550" w:rsidR="0093154A" w:rsidRDefault="0093154A" w:rsidP="0093154A"/>
    <w:p w14:paraId="7E250B7B" w14:textId="7F280AC4" w:rsidR="00091FAC" w:rsidRDefault="00091FAC" w:rsidP="00091FAC">
      <w:pPr>
        <w:ind w:firstLine="0"/>
      </w:pPr>
      <w:r w:rsidRPr="00091FAC">
        <w:rPr>
          <w:b/>
          <w:bCs/>
        </w:rPr>
        <w:t>I-Light Team</w:t>
      </w:r>
      <w:r>
        <w:t>:</w:t>
      </w:r>
    </w:p>
    <w:p w14:paraId="6E3672AE" w14:textId="77777777" w:rsidR="00091FAC" w:rsidRDefault="00091FAC" w:rsidP="00091FAC">
      <w:r>
        <w:t>Marianne Chitwood:  Discuss rates and commodity subsidy</w:t>
      </w:r>
    </w:p>
    <w:p w14:paraId="4B2FA244" w14:textId="7CCE20D9" w:rsidR="0000209D" w:rsidRDefault="00091FAC" w:rsidP="00091FAC">
      <w:r>
        <w:t>Tom Johnson:  Discuss measurement data and network update</w:t>
      </w:r>
    </w:p>
    <w:p w14:paraId="70B546A9" w14:textId="66A0847A" w:rsidR="00091FAC" w:rsidRDefault="00091FAC" w:rsidP="00091FAC">
      <w:pPr>
        <w:ind w:left="360" w:firstLine="0"/>
      </w:pPr>
      <w:r>
        <w:t xml:space="preserve">Alice Jackson:  2020 I-Light and Indiana </w:t>
      </w:r>
      <w:proofErr w:type="spellStart"/>
      <w:r>
        <w:t>Gigapop</w:t>
      </w:r>
      <w:proofErr w:type="spellEnd"/>
      <w:r>
        <w:t xml:space="preserve"> Members Meeting speaker and topic ideas.  Key    Note Speaker ideas?</w:t>
      </w:r>
    </w:p>
    <w:p w14:paraId="32789D03" w14:textId="1C228A7F" w:rsidR="00091FAC" w:rsidRDefault="00091FAC" w:rsidP="00091FAC">
      <w:pPr>
        <w:ind w:firstLine="0"/>
      </w:pPr>
      <w:proofErr w:type="gramStart"/>
      <w:r w:rsidRPr="00091FAC">
        <w:rPr>
          <w:b/>
          <w:bCs/>
        </w:rPr>
        <w:t>NAC</w:t>
      </w:r>
      <w:r>
        <w:t xml:space="preserve"> :</w:t>
      </w:r>
      <w:proofErr w:type="gramEnd"/>
    </w:p>
    <w:p w14:paraId="37CC9E6D" w14:textId="4C6C0F73" w:rsidR="00091FAC" w:rsidRDefault="00091FAC" w:rsidP="00091FAC">
      <w:pPr>
        <w:ind w:left="360" w:firstLine="0"/>
      </w:pPr>
      <w:r>
        <w:t>Any topics the committee would like to discuss?</w:t>
      </w:r>
    </w:p>
    <w:p w14:paraId="68999A13" w14:textId="283A19ED" w:rsidR="00091FAC" w:rsidRDefault="00091FAC" w:rsidP="00091FAC">
      <w:pPr>
        <w:ind w:left="360" w:firstLine="0"/>
      </w:pPr>
      <w:r>
        <w:t>Areas that are a struggle?</w:t>
      </w:r>
    </w:p>
    <w:p w14:paraId="58016D8A" w14:textId="49D43C2C" w:rsidR="00091FAC" w:rsidRDefault="00091FAC" w:rsidP="00091FAC">
      <w:pPr>
        <w:ind w:left="360" w:firstLine="0"/>
      </w:pPr>
    </w:p>
    <w:p w14:paraId="6E15332E" w14:textId="1E792F25" w:rsidR="00091FAC" w:rsidRDefault="00091FAC" w:rsidP="00091FAC">
      <w:pPr>
        <w:ind w:firstLine="0"/>
      </w:pPr>
      <w:r>
        <w:t xml:space="preserve">Next Meeting:  February 12 @3:00PM ET  </w:t>
      </w:r>
    </w:p>
    <w:p w14:paraId="2A126121" w14:textId="396746A7" w:rsidR="00091FAC" w:rsidRDefault="00091FAC" w:rsidP="00091FAC">
      <w:pPr>
        <w:ind w:left="360" w:firstLine="0"/>
      </w:pPr>
      <w:r>
        <w:tab/>
        <w:t xml:space="preserve">             March meeting face to face</w:t>
      </w:r>
    </w:p>
    <w:p w14:paraId="19A54D4A" w14:textId="39DA66EF" w:rsidR="00091FAC" w:rsidRDefault="00091FAC" w:rsidP="0000209D">
      <w:pPr>
        <w:ind w:firstLine="0"/>
      </w:pPr>
      <w:r>
        <w:tab/>
      </w:r>
    </w:p>
    <w:p w14:paraId="1709B1E9" w14:textId="0BB52A1D" w:rsidR="0093154A" w:rsidRDefault="0093154A" w:rsidP="0093154A"/>
    <w:p w14:paraId="401D465F" w14:textId="77777777" w:rsidR="0093154A" w:rsidRDefault="0093154A" w:rsidP="0093154A"/>
    <w:sectPr w:rsidR="0093154A" w:rsidSect="007A1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713"/>
    <w:multiLevelType w:val="hybridMultilevel"/>
    <w:tmpl w:val="F738B618"/>
    <w:lvl w:ilvl="0" w:tplc="8B2EDA5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E6"/>
    <w:rsid w:val="0000209D"/>
    <w:rsid w:val="000647D2"/>
    <w:rsid w:val="00091FAC"/>
    <w:rsid w:val="000D67A1"/>
    <w:rsid w:val="001052A4"/>
    <w:rsid w:val="001404E6"/>
    <w:rsid w:val="00190DF0"/>
    <w:rsid w:val="002645BD"/>
    <w:rsid w:val="00293C7D"/>
    <w:rsid w:val="00553680"/>
    <w:rsid w:val="0061420B"/>
    <w:rsid w:val="006272B4"/>
    <w:rsid w:val="00644959"/>
    <w:rsid w:val="00735103"/>
    <w:rsid w:val="007A1C99"/>
    <w:rsid w:val="007C7657"/>
    <w:rsid w:val="008167CD"/>
    <w:rsid w:val="008C4104"/>
    <w:rsid w:val="0093154A"/>
    <w:rsid w:val="009D1ED4"/>
    <w:rsid w:val="00A54096"/>
    <w:rsid w:val="00FB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25F3F"/>
  <w15:chartTrackingRefBased/>
  <w15:docId w15:val="{3DFEFC11-4CB1-E34B-B04A-7E0F83FC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04E6"/>
  </w:style>
  <w:style w:type="paragraph" w:styleId="Heading1">
    <w:name w:val="heading 1"/>
    <w:basedOn w:val="Normal"/>
    <w:next w:val="Normal"/>
    <w:link w:val="Heading1Char"/>
    <w:uiPriority w:val="9"/>
    <w:qFormat/>
    <w:rsid w:val="001404E6"/>
    <w:pPr>
      <w:pBdr>
        <w:bottom w:val="single" w:sz="12" w:space="1" w:color="2F5496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4E6"/>
    <w:pPr>
      <w:pBdr>
        <w:bottom w:val="single" w:sz="8" w:space="1" w:color="4472C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4E6"/>
    <w:pPr>
      <w:pBdr>
        <w:bottom w:val="single" w:sz="4" w:space="1" w:color="8EAADB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4E6"/>
    <w:pPr>
      <w:pBdr>
        <w:bottom w:val="single" w:sz="4" w:space="2" w:color="B4C6E7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4E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4E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4E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4E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4E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4E6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4E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4E6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4E6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4E6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4E6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4E6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4E6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4E6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04E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404E6"/>
    <w:pPr>
      <w:pBdr>
        <w:top w:val="single" w:sz="8" w:space="10" w:color="A1B8E1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1404E6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4E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404E6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1404E6"/>
    <w:rPr>
      <w:b/>
      <w:bCs/>
      <w:spacing w:val="0"/>
    </w:rPr>
  </w:style>
  <w:style w:type="character" w:styleId="Emphasis">
    <w:name w:val="Emphasis"/>
    <w:uiPriority w:val="20"/>
    <w:qFormat/>
    <w:rsid w:val="001404E6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1404E6"/>
    <w:pPr>
      <w:ind w:firstLine="0"/>
    </w:pPr>
  </w:style>
  <w:style w:type="paragraph" w:styleId="ListParagraph">
    <w:name w:val="List Paragraph"/>
    <w:basedOn w:val="Normal"/>
    <w:uiPriority w:val="34"/>
    <w:qFormat/>
    <w:rsid w:val="001404E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04E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1404E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4E6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4E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SubtleEmphasis">
    <w:name w:val="Subtle Emphasis"/>
    <w:uiPriority w:val="19"/>
    <w:qFormat/>
    <w:rsid w:val="001404E6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404E6"/>
    <w:rPr>
      <w:b/>
      <w:bCs/>
      <w:i/>
      <w:iCs/>
      <w:color w:val="4472C4" w:themeColor="accent1"/>
      <w:sz w:val="22"/>
      <w:szCs w:val="22"/>
    </w:rPr>
  </w:style>
  <w:style w:type="character" w:styleId="SubtleReference">
    <w:name w:val="Subtle Reference"/>
    <w:uiPriority w:val="31"/>
    <w:qFormat/>
    <w:rsid w:val="001404E6"/>
    <w:rPr>
      <w:color w:val="auto"/>
      <w:u w:val="single" w:color="A5A5A5" w:themeColor="accent3"/>
    </w:rPr>
  </w:style>
  <w:style w:type="character" w:styleId="IntenseReference">
    <w:name w:val="Intense Reference"/>
    <w:basedOn w:val="DefaultParagraphFont"/>
    <w:uiPriority w:val="32"/>
    <w:qFormat/>
    <w:rsid w:val="001404E6"/>
    <w:rPr>
      <w:b/>
      <w:bCs/>
      <w:color w:val="7B7B7B" w:themeColor="accent3" w:themeShade="BF"/>
      <w:u w:val="single" w:color="A5A5A5" w:themeColor="accent3"/>
    </w:rPr>
  </w:style>
  <w:style w:type="character" w:styleId="BookTitle">
    <w:name w:val="Book Title"/>
    <w:basedOn w:val="DefaultParagraphFont"/>
    <w:uiPriority w:val="33"/>
    <w:qFormat/>
    <w:rsid w:val="001404E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04E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1404E6"/>
  </w:style>
  <w:style w:type="paragraph" w:customStyle="1" w:styleId="PersonalName">
    <w:name w:val="Personal Name"/>
    <w:basedOn w:val="Title"/>
    <w:rsid w:val="001404E6"/>
    <w:rPr>
      <w:b/>
      <w:cap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1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1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Weilhamer, Caroline Carver</dc:creator>
  <cp:keywords/>
  <dc:description/>
  <cp:lastModifiedBy>Weilhamer, Caroline Carver</cp:lastModifiedBy>
  <cp:revision>2</cp:revision>
  <dcterms:created xsi:type="dcterms:W3CDTF">2020-01-15T14:49:00Z</dcterms:created>
  <dcterms:modified xsi:type="dcterms:W3CDTF">2020-01-15T14:49:00Z</dcterms:modified>
</cp:coreProperties>
</file>